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940" w:leader="none"/>
        </w:tabs>
        <w:spacing w:before="120" w:after="0"/>
        <w:ind w:righ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pPr w:vertAnchor="text" w:horzAnchor="margin" w:tblpXSpec="center" w:leftFromText="180" w:rightFromText="180" w:tblpY="-37"/>
        <w:tblW w:w="96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212"/>
        <w:gridCol w:w="3199"/>
        <w:gridCol w:w="3223"/>
        <w:gridCol w:w="24"/>
      </w:tblGrid>
      <w:tr>
        <w:trPr/>
        <w:tc>
          <w:tcPr>
            <w:tcW w:w="9634" w:type="dxa"/>
            <w:gridSpan w:val="3"/>
            <w:tcBorders/>
            <w:vAlign w:val="bottom"/>
          </w:tcPr>
          <w:p>
            <w:pPr>
              <w:pStyle w:val="d8e0efeae0e3e5f0e1"/>
              <w:rPr/>
            </w:pPr>
            <w:r>
              <w:rPr/>
              <w:drawing>
                <wp:inline distT="0" distB="0" distL="0" distR="0">
                  <wp:extent cx="414655" cy="519430"/>
                  <wp:effectExtent l="0" t="0" r="0" b="0"/>
                  <wp:docPr id="1" name="Рисунок 1" descr="Зображення, що містить символ, логотип, емблема, Графік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Зображення, що містить символ, логотип, емблема, Графік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19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34" w:type="dxa"/>
            <w:gridSpan w:val="3"/>
            <w:tcBorders/>
            <w:vAlign w:val="bottom"/>
          </w:tcPr>
          <w:p>
            <w:pPr>
              <w:pStyle w:val="d8e0efeae0c4d1cdd1"/>
              <w:rPr/>
            </w:pPr>
            <w:r>
              <w:rPr>
                <w:b/>
                <w:spacing w:val="0"/>
              </w:rPr>
              <w:t>ДСНС України</w:t>
            </w:r>
          </w:p>
          <w:p>
            <w:pPr>
              <w:pStyle w:val="d8e0efeae0c4d1cdd1"/>
              <w:rPr/>
            </w:pPr>
            <w:r>
              <w:rPr>
                <w:spacing w:val="0"/>
                <w:sz w:val="24"/>
                <w:szCs w:val="24"/>
              </w:rPr>
              <w:t>ДУНАЙСЬКА ГІДРОМЕТЕОРОЛОГІЧНА ОБСЕРВАТОРІЯ</w:t>
            </w:r>
          </w:p>
          <w:p>
            <w:pPr>
              <w:pStyle w:val="d8e0efeae0c4d1cdd1"/>
              <w:rPr/>
            </w:pPr>
            <w:r>
              <w:rPr>
                <w:spacing w:val="0"/>
                <w:sz w:val="24"/>
                <w:szCs w:val="24"/>
              </w:rPr>
              <w:t>(Дунайська ГМО)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34" w:type="dxa"/>
            <w:gridSpan w:val="3"/>
            <w:tcBorders/>
            <w:vAlign w:val="bottom"/>
          </w:tcPr>
          <w:p>
            <w:pPr>
              <w:pStyle w:val="d8e0efeae0e0e4f0e5f1e0"/>
              <w:rPr/>
            </w:pPr>
            <w:r>
              <w:rPr>
                <w:bCs/>
              </w:rPr>
              <w:t>вул. Героїв Ізмаїла, 36, м. Ізмаїл, Ізмаїльський р-н, Одеська область, 68609, тел. + 380 4841 7-51-38</w:t>
            </w:r>
          </w:p>
        </w:tc>
        <w:tc>
          <w:tcPr>
            <w:tcW w:w="2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/>
            <w:vAlign w:val="bottom"/>
          </w:tcPr>
          <w:p>
            <w:pPr>
              <w:pStyle w:val="d8e0efeae0f1e0e9f2"/>
              <w:rPr/>
            </w:pPr>
            <w:r>
              <w:rPr>
                <w:rFonts w:cs="Times New Roman"/>
                <w:b w:val="false"/>
                <w:bCs/>
                <w:szCs w:val="22"/>
                <w:lang w:bidi="ar-SA"/>
              </w:rPr>
              <w:t>сайт: https://meteo.gov.ua</w:t>
            </w:r>
          </w:p>
        </w:tc>
        <w:tc>
          <w:tcPr>
            <w:tcW w:w="3199" w:type="dxa"/>
            <w:tcBorders/>
            <w:vAlign w:val="bottom"/>
          </w:tcPr>
          <w:p>
            <w:pPr>
              <w:pStyle w:val="d8e0efeae0f1e0e9f2"/>
              <w:jc w:val="center"/>
              <w:rPr/>
            </w:pPr>
            <w:r>
              <w:rPr>
                <w:rFonts w:cs="Times New Roman"/>
                <w:b w:val="false"/>
                <w:szCs w:val="22"/>
              </w:rPr>
              <w:t>код згідно з ЄДРПОУ 23209398</w:t>
            </w:r>
          </w:p>
        </w:tc>
        <w:tc>
          <w:tcPr>
            <w:tcW w:w="3247" w:type="dxa"/>
            <w:gridSpan w:val="2"/>
            <w:tcBorders/>
            <w:vAlign w:val="bottom"/>
          </w:tcPr>
          <w:p>
            <w:pPr>
              <w:pStyle w:val="d8e0efeae0f1e0e9f2"/>
              <w:jc w:val="right"/>
              <w:rPr/>
            </w:pPr>
            <w:r>
              <w:rPr>
                <w:rFonts w:cs="Times New Roman"/>
                <w:b w:val="false"/>
                <w:szCs w:val="22"/>
                <w:lang w:bidi="ar-SA"/>
              </w:rPr>
              <w:t xml:space="preserve">E-mail: </w:t>
            </w:r>
            <w:r>
              <w:rPr>
                <w:rFonts w:cs="Times New Roman"/>
                <w:b w:val="false"/>
                <w:szCs w:val="22"/>
                <w:lang w:val="en-US" w:bidi="ar-SA"/>
              </w:rPr>
              <w:t>mgdunay@meteo.gov.ua</w:t>
            </w:r>
          </w:p>
        </w:tc>
      </w:tr>
      <w:tr>
        <w:trPr/>
        <w:tc>
          <w:tcPr>
            <w:tcW w:w="9658" w:type="dxa"/>
            <w:gridSpan w:val="4"/>
            <w:tcBorders>
              <w:top w:val="double" w:sz="4" w:space="0" w:color="1C4ABE"/>
            </w:tcBorders>
            <w:vAlign w:val="bottom"/>
          </w:tcPr>
          <w:p>
            <w:pPr>
              <w:pStyle w:val="Normal"/>
              <w:spacing w:before="0" w:after="120"/>
              <w:rPr>
                <w:color w:val="1C4ABE"/>
                <w:sz w:val="21"/>
                <w:lang w:val="en-US"/>
              </w:rPr>
            </w:pPr>
            <w:r>
              <w:rPr>
                <w:color w:val="1C4ABE"/>
                <w:sz w:val="21"/>
                <w:lang w:val="en-US"/>
              </w:rPr>
            </w:r>
          </w:p>
        </w:tc>
      </w:tr>
    </w:tbl>
    <w:p>
      <w:pPr>
        <w:pStyle w:val="Normal"/>
        <w:tabs>
          <w:tab w:val="clear" w:pos="708"/>
          <w:tab w:val="left" w:pos="3940" w:leader="none"/>
        </w:tabs>
        <w:spacing w:before="120" w:after="0"/>
        <w:ind w:right="-14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spacing w:before="120" w:after="0"/>
        <w:ind w:right="-142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Оперативна інформація</w:t>
      </w:r>
    </w:p>
    <w:p>
      <w:pPr>
        <w:pStyle w:val="HTMLPreformatted"/>
        <w:jc w:val="center"/>
        <w:rPr>
          <w:szCs w:val="24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про гідрологічний режим української ділянки Дунаю</w:t>
      </w:r>
    </w:p>
    <w:p>
      <w:pPr>
        <w:pStyle w:val="Normal"/>
        <w:spacing w:before="120" w:after="0"/>
        <w:ind w:left="-142" w:right="-142"/>
        <w:jc w:val="center"/>
        <w:rPr>
          <w:lang w:eastAsia="ar-SA"/>
        </w:rPr>
      </w:pPr>
      <w:r>
        <w:rPr>
          <w:lang w:eastAsia="ar-SA"/>
        </w:rPr>
      </w:r>
    </w:p>
    <w:tbl>
      <w:tblPr>
        <w:tblW w:w="9024" w:type="dxa"/>
        <w:jc w:val="left"/>
        <w:tblInd w:w="198" w:type="dxa"/>
        <w:tblLayout w:type="fixed"/>
        <w:tblCellMar>
          <w:top w:w="0" w:type="dxa"/>
          <w:left w:w="6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60"/>
        <w:gridCol w:w="1476"/>
        <w:gridCol w:w="1473"/>
        <w:gridCol w:w="1461"/>
        <w:gridCol w:w="1554"/>
      </w:tblGrid>
      <w:tr>
        <w:trPr>
          <w:trHeight w:val="330" w:hRule="atLeast"/>
        </w:trPr>
        <w:tc>
          <w:tcPr>
            <w:tcW w:w="3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Дата, 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час</w:t>
            </w:r>
          </w:p>
        </w:tc>
        <w:tc>
          <w:tcPr>
            <w:tcW w:w="59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Пост, 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відмітка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«0» поста</w:t>
            </w:r>
          </w:p>
        </w:tc>
      </w:tr>
      <w:tr>
        <w:trPr>
          <w:trHeight w:val="748" w:hRule="atLeast"/>
        </w:trPr>
        <w:tc>
          <w:tcPr>
            <w:tcW w:w="30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Рен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0,36 мБС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зма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ї</w:t>
            </w:r>
            <w:r>
              <w:rPr>
                <w:color w:val="000000"/>
                <w:sz w:val="28"/>
                <w:szCs w:val="28"/>
                <w:lang w:eastAsia="ar-SA"/>
              </w:rPr>
              <w:t>л,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-0,18 мБС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л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я,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-0,33 мБС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Вилков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е</w:t>
            </w:r>
            <w:r>
              <w:rPr>
                <w:color w:val="000000"/>
                <w:sz w:val="28"/>
                <w:szCs w:val="28"/>
                <w:lang w:eastAsia="ar-SA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-0,75 мБС</w:t>
            </w:r>
          </w:p>
        </w:tc>
      </w:tr>
      <w:tr>
        <w:trPr>
          <w:trHeight w:val="264" w:hRule="atLeast"/>
        </w:trPr>
        <w:tc>
          <w:tcPr>
            <w:tcW w:w="90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lang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Фактичні рівні води</w:t>
            </w:r>
            <w:r>
              <w:rPr>
                <w:sz w:val="28"/>
                <w:szCs w:val="28"/>
                <w:lang w:eastAsia="ar-SA"/>
              </w:rPr>
              <w:t>, см над «0» пост</w:t>
            </w:r>
            <w:r>
              <w:rPr>
                <w:sz w:val="28"/>
                <w:szCs w:val="28"/>
                <w:lang w:val="uk-UA" w:eastAsia="ar-SA"/>
              </w:rPr>
              <w:t>і</w:t>
            </w:r>
            <w:r>
              <w:rPr>
                <w:sz w:val="28"/>
                <w:szCs w:val="28"/>
                <w:lang w:eastAsia="ar-SA"/>
              </w:rPr>
              <w:t>в</w:t>
            </w:r>
          </w:p>
        </w:tc>
      </w:tr>
      <w:tr>
        <w:trPr>
          <w:trHeight w:val="50" w:hRule="atLeast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.12.2025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>
        <w:trPr>
          <w:trHeight w:val="50" w:hRule="atLeast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.12.2025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98</w:t>
            </w:r>
          </w:p>
        </w:tc>
      </w:tr>
      <w:tr>
        <w:trPr>
          <w:trHeight w:val="50" w:hRule="atLeast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.12.2025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</w:tr>
      <w:tr>
        <w:trPr>
          <w:trHeight w:val="166" w:hRule="atLeast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  <w:lang w:val="uk-UA"/>
              </w:rPr>
              <w:t>.12.2025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</w:t>
            </w:r>
          </w:p>
        </w:tc>
      </w:tr>
      <w:tr>
        <w:trPr>
          <w:trHeight w:val="166" w:hRule="atLeast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.12.2025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.12.2025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84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91</w:t>
            </w:r>
          </w:p>
        </w:tc>
      </w:tr>
      <w:tr>
        <w:trPr>
          <w:trHeight w:val="491" w:hRule="atLeast"/>
        </w:trPr>
        <w:tc>
          <w:tcPr>
            <w:tcW w:w="90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Очікувані рівні води, см над «0» постів</w:t>
            </w:r>
          </w:p>
        </w:tc>
      </w:tr>
      <w:tr>
        <w:trPr/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uk-UA"/>
              </w:rPr>
              <w:t>.12.2025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195-200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30-135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75-80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en-US"/>
              </w:rPr>
              <w:t>0-85</w:t>
            </w:r>
          </w:p>
        </w:tc>
      </w:tr>
      <w:tr>
        <w:trPr/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>.12.2025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85-190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25-130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75-80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en-US"/>
              </w:rPr>
              <w:t>0-85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uk-UA"/>
              </w:rPr>
              <w:t>.12.2025   08:00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en-US"/>
              </w:rPr>
              <w:t>75-180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  <w:lang w:val="en-US"/>
              </w:rPr>
              <w:t>0-125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en-US"/>
              </w:rPr>
              <w:t>5-80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80-85</w:t>
            </w:r>
          </w:p>
        </w:tc>
      </w:tr>
    </w:tbl>
    <w:p>
      <w:pPr>
        <w:pStyle w:val="Normal"/>
        <w:tabs>
          <w:tab w:val="clear" w:pos="708"/>
          <w:tab w:val="left" w:pos="1352" w:leader="none"/>
        </w:tabs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p>
      <w:pPr>
        <w:pStyle w:val="Normal"/>
        <w:tabs>
          <w:tab w:val="clear" w:pos="708"/>
          <w:tab w:val="left" w:pos="1352" w:leader="none"/>
        </w:tabs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p>
      <w:pPr>
        <w:pStyle w:val="Normal"/>
        <w:tabs>
          <w:tab w:val="clear" w:pos="708"/>
          <w:tab w:val="left" w:pos="1352" w:leader="none"/>
        </w:tabs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p>
      <w:pPr>
        <w:pStyle w:val="Normal"/>
        <w:tabs>
          <w:tab w:val="clear" w:pos="708"/>
          <w:tab w:val="left" w:pos="1352" w:leader="none"/>
        </w:tabs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p>
      <w:pPr>
        <w:pStyle w:val="Normal"/>
        <w:tabs>
          <w:tab w:val="clear" w:pos="708"/>
          <w:tab w:val="left" w:pos="1352" w:leader="none"/>
        </w:tabs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p>
      <w:pPr>
        <w:pStyle w:val="Normal"/>
        <w:tabs>
          <w:tab w:val="clear" w:pos="708"/>
          <w:tab w:val="left" w:pos="1352" w:leader="none"/>
        </w:tabs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</w:r>
    </w:p>
    <w:p>
      <w:pPr>
        <w:pStyle w:val="Normal"/>
        <w:tabs>
          <w:tab w:val="clear" w:pos="708"/>
          <w:tab w:val="left" w:pos="1352" w:leader="none"/>
        </w:tabs>
        <w:rPr>
          <w:sz w:val="28"/>
          <w:szCs w:val="28"/>
          <w:lang w:eastAsia="ar-SA"/>
        </w:rPr>
      </w:pPr>
      <w:r>
        <w:rPr>
          <w:bCs/>
          <w:sz w:val="28"/>
          <w:szCs w:val="28"/>
          <w:lang w:val="uk-UA" w:eastAsia="ar-SA"/>
        </w:rPr>
        <w:t xml:space="preserve">  </w:t>
      </w:r>
      <w:r>
        <w:rPr>
          <w:bCs/>
          <w:sz w:val="28"/>
          <w:szCs w:val="28"/>
          <w:lang w:val="uk-UA" w:eastAsia="ar-SA"/>
        </w:rPr>
        <w:t xml:space="preserve">Виконуючий обов’язки  </w:t>
      </w:r>
    </w:p>
    <w:p>
      <w:pPr>
        <w:pStyle w:val="Normal"/>
        <w:tabs>
          <w:tab w:val="clear" w:pos="708"/>
          <w:tab w:val="left" w:pos="1352" w:leader="none"/>
        </w:tabs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  <w:t xml:space="preserve">  </w:t>
      </w:r>
      <w:r>
        <w:rPr>
          <w:bCs/>
          <w:sz w:val="28"/>
          <w:szCs w:val="28"/>
          <w:lang w:val="uk-UA" w:eastAsia="ar-SA"/>
        </w:rPr>
        <w:t>директора</w:t>
        <w:tab/>
        <w:tab/>
        <w:tab/>
        <w:tab/>
        <w:tab/>
        <w:tab/>
        <w:t xml:space="preserve">            Віктор МОРОЗОВ</w:t>
      </w:r>
    </w:p>
    <w:p>
      <w:pPr>
        <w:pStyle w:val="Normal"/>
        <w:tabs>
          <w:tab w:val="clear" w:pos="708"/>
          <w:tab w:val="left" w:pos="1352" w:leader="none"/>
        </w:tabs>
        <w:jc w:val="center"/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Times New Roman">
    <w:charset w:val="cc"/>
    <w:family w:val="roman"/>
    <w:pitch w:val="variable"/>
  </w:font>
  <w:font w:name="Aptos Display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5850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28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4338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4338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4338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4338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4338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4338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4338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43383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43383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4338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4338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4338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43383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43383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43383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43383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43383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43383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4338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4338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4338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43383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4338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43383"/>
    <w:rPr>
      <w:b/>
      <w:bCs/>
      <w:smallCaps/>
      <w:color w:themeColor="accent1" w:themeShade="bf" w:val="0F4761"/>
      <w:spacing w:val="5"/>
    </w:rPr>
  </w:style>
  <w:style w:type="character" w:styleId="HTML" w:customStyle="1">
    <w:name w:val="Стандартний HTML Знак"/>
    <w:basedOn w:val="DefaultParagraphFont"/>
    <w:link w:val="HTMLPreformatted"/>
    <w:qFormat/>
    <w:rsid w:val="00632833"/>
    <w:rPr>
      <w:rFonts w:ascii="Courier New" w:hAnsi="Courier New" w:eastAsia="Times New Roman" w:cs="Courier New"/>
      <w:color w:val="00000A"/>
      <w:kern w:val="0"/>
      <w:sz w:val="20"/>
      <w:szCs w:val="20"/>
      <w:lang w:val="ru-RU" w:eastAsia="zh-CN"/>
      <w14:ligatures w14:val="non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0">
    <w:name w:val="Покажчик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 w:customStyle="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uiPriority w:val="10"/>
    <w:qFormat/>
    <w:rsid w:val="00543383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54338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543383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43383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54338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TMLPreformatted">
    <w:name w:val="HTML Preformatted"/>
    <w:basedOn w:val="Normal"/>
    <w:link w:val="HTML"/>
    <w:qFormat/>
    <w:rsid w:val="00632833"/>
    <w:pPr/>
    <w:rPr>
      <w:rFonts w:ascii="Courier New" w:hAnsi="Courier New" w:cs="Courier New"/>
      <w:color w:val="00000A"/>
      <w:sz w:val="20"/>
      <w:szCs w:val="20"/>
    </w:rPr>
  </w:style>
  <w:style w:type="paragraph" w:styleId="Style12" w:customStyle="1">
    <w:name w:val="Шапка_герб"/>
    <w:basedOn w:val="Normal"/>
    <w:qFormat/>
    <w:rsid w:val="00632833"/>
    <w:pPr>
      <w:jc w:val="center"/>
      <w:textAlignment w:val="bottom"/>
    </w:pPr>
    <w:rPr>
      <w:color w:val="1C4ABE"/>
    </w:rPr>
  </w:style>
  <w:style w:type="paragraph" w:styleId="Style13" w:customStyle="1">
    <w:name w:val="Шапка_ДСНС"/>
    <w:basedOn w:val="Normal"/>
    <w:qFormat/>
    <w:rsid w:val="00632833"/>
    <w:pPr>
      <w:jc w:val="center"/>
      <w:textAlignment w:val="bottom"/>
    </w:pPr>
    <w:rPr>
      <w:color w:val="1C4ABE"/>
      <w:spacing w:val="-20"/>
      <w:szCs w:val="28"/>
    </w:rPr>
  </w:style>
  <w:style w:type="paragraph" w:styleId="Style14" w:customStyle="1">
    <w:name w:val="Шапка_сайт"/>
    <w:basedOn w:val="Normal"/>
    <w:qFormat/>
    <w:rsid w:val="00632833"/>
    <w:pPr>
      <w:textAlignment w:val="bottom"/>
    </w:pPr>
    <w:rPr>
      <w:b/>
      <w:color w:val="1C4ABE"/>
      <w:sz w:val="20"/>
    </w:rPr>
  </w:style>
  <w:style w:type="paragraph" w:styleId="Style15" w:customStyle="1">
    <w:name w:val="Колонтитул"/>
    <w:basedOn w:val="Normal"/>
    <w:qFormat/>
    <w:pPr/>
    <w:rPr/>
  </w:style>
  <w:style w:type="paragraph" w:styleId="Style16">
    <w:name w:val="Верхній і нижній колонтитули"/>
    <w:basedOn w:val="Normal"/>
    <w:qFormat/>
    <w:pPr/>
    <w:rPr/>
  </w:style>
  <w:style w:type="paragraph" w:styleId="Header">
    <w:name w:val="header"/>
    <w:basedOn w:val="Style15"/>
    <w:pPr/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d8e0efeae0c4d1cdd1" w:customStyle="1">
    <w:name w:val="Шd8аe0пefкeaаe0_Дc4Сd1НcdСd1"/>
    <w:basedOn w:val="Normal"/>
    <w:uiPriority w:val="99"/>
    <w:qFormat/>
    <w:rsid w:val="00d95671"/>
    <w:pPr>
      <w:widowControl w:val="false"/>
      <w:tabs>
        <w:tab w:val="clear" w:pos="708"/>
        <w:tab w:val="left" w:pos="567" w:leader="none"/>
      </w:tabs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val="uk-UA" w:bidi="hi-IN"/>
    </w:rPr>
  </w:style>
  <w:style w:type="paragraph" w:styleId="d8e0efeae0e3e5f0e1" w:customStyle="1">
    <w:name w:val="Шd8аe0пefкeaаe0_гe3еe5рf0бe1"/>
    <w:basedOn w:val="Normal"/>
    <w:uiPriority w:val="99"/>
    <w:qFormat/>
    <w:rsid w:val="00d95671"/>
    <w:pPr>
      <w:widowControl w:val="false"/>
      <w:tabs>
        <w:tab w:val="clear" w:pos="708"/>
        <w:tab w:val="left" w:pos="567" w:leader="none"/>
      </w:tabs>
      <w:jc w:val="center"/>
      <w:textAlignment w:val="bottom"/>
    </w:pPr>
    <w:rPr>
      <w:rFonts w:eastAsia="NSimSun" w:cs="Lucida Sans"/>
      <w:color w:val="1C4ABE"/>
      <w:sz w:val="28"/>
      <w:szCs w:val="20"/>
      <w:lang w:val="uk-UA" w:bidi="hi-IN"/>
    </w:rPr>
  </w:style>
  <w:style w:type="paragraph" w:styleId="d8e0efeae0e0e4f0e5f1e0" w:customStyle="1">
    <w:name w:val="Шd8аe0пefкeaаe0_аe0дe4рf0еe5сf1аe0"/>
    <w:basedOn w:val="Normal"/>
    <w:uiPriority w:val="99"/>
    <w:qFormat/>
    <w:rsid w:val="00d95671"/>
    <w:pPr>
      <w:widowControl w:val="false"/>
      <w:tabs>
        <w:tab w:val="clear" w:pos="708"/>
        <w:tab w:val="left" w:pos="567" w:leader="none"/>
      </w:tabs>
      <w:jc w:val="center"/>
      <w:textAlignment w:val="bottom"/>
    </w:pPr>
    <w:rPr>
      <w:rFonts w:eastAsia="NSimSun" w:cs="Lucida Sans"/>
      <w:b/>
      <w:color w:val="1C4ABE"/>
      <w:sz w:val="20"/>
      <w:szCs w:val="20"/>
      <w:lang w:val="uk-UA" w:bidi="hi-IN"/>
    </w:rPr>
  </w:style>
  <w:style w:type="paragraph" w:styleId="d8e0efeae0f1e0e9f2" w:customStyle="1">
    <w:name w:val="Шd8аe0пefкeaаe0_сf1аe0йe9тf2"/>
    <w:basedOn w:val="Normal"/>
    <w:uiPriority w:val="99"/>
    <w:qFormat/>
    <w:rsid w:val="00d95671"/>
    <w:pPr>
      <w:widowControl w:val="false"/>
      <w:tabs>
        <w:tab w:val="clear" w:pos="708"/>
        <w:tab w:val="left" w:pos="567" w:leader="none"/>
      </w:tabs>
      <w:textAlignment w:val="bottom"/>
    </w:pPr>
    <w:rPr>
      <w:rFonts w:eastAsia="NSimSun" w:cs="Lucida Sans"/>
      <w:b/>
      <w:color w:val="1C4ABE"/>
      <w:sz w:val="20"/>
      <w:szCs w:val="20"/>
      <w:lang w:val="uk-UA" w:bidi="hi-IN"/>
    </w:rPr>
  </w:style>
  <w:style w:type="paragraph" w:styleId="Style19">
    <w:name w:val="Вміст рамки"/>
    <w:basedOn w:val="Normal"/>
    <w:qFormat/>
    <w:pPr/>
    <w:rPr/>
  </w:style>
  <w:style w:type="numbering" w:styleId="Style20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047E-A4E0-4E0E-A3A6-3BAFF0C3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Application>LibreOffice/25.2.7.2$Windows_X86_64 LibreOffice_project/5cbfd1ab6520636bb5f7b99185aa69bd7456825d</Application>
  <AppVersion>15.0000</AppVersion>
  <Pages>1</Pages>
  <Words>131</Words>
  <Characters>751</Characters>
  <CharactersWithSpaces>856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2025-04-01T10:38:00Z</dcterms:created>
  <dc:creator>Гидропрогнозы DHMO</dc:creator>
  <dc:description/>
  <dc:language>uk-UA</dc:language>
  <cp:lastModifiedBy>Viktor Morozov</cp:lastModifiedBy>
  <cp:lastPrinted>2025-12-08T06:40:00Z</cp:lastPrinted>
  <dcterms:modified xsi:type="dcterms:W3CDTF">2025-12-14T06:45:00Z</dcterms:modified>
  <cp:revision>210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