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A" w:rsidRDefault="005E5618">
      <w:pPr>
        <w:keepNext/>
        <w:tabs>
          <w:tab w:val="left" w:pos="993"/>
        </w:tabs>
        <w:spacing w:before="120" w:after="120"/>
        <w:ind w:left="567"/>
        <w:jc w:val="center"/>
        <w:rPr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676275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35A" w:rsidRDefault="005E5618">
      <w:pPr>
        <w:spacing w:after="120" w:line="360" w:lineRule="auto"/>
        <w:jc w:val="center"/>
      </w:pPr>
      <w:proofErr w:type="spellStart"/>
      <w:r>
        <w:t>Державна</w:t>
      </w:r>
      <w:proofErr w:type="spellEnd"/>
      <w:r>
        <w:t xml:space="preserve"> служба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</w:p>
    <w:p w:rsidR="0049435A" w:rsidRDefault="005E5618">
      <w:pPr>
        <w:keepNext/>
        <w:jc w:val="center"/>
        <w:outlineLvl w:val="0"/>
        <w:rPr>
          <w:b/>
        </w:rPr>
      </w:pPr>
      <w:r>
        <w:rPr>
          <w:b/>
        </w:rPr>
        <w:t>ДУНАЙСЬКА ГІДРОМЕТЕОРОЛОГІЧНА ОБСЕРВАТОРІЯ</w:t>
      </w:r>
    </w:p>
    <w:p w:rsidR="0049435A" w:rsidRDefault="005E5618">
      <w:pPr>
        <w:keepNext/>
        <w:pBdr>
          <w:bottom w:val="single" w:sz="12" w:space="2" w:color="000000"/>
        </w:pBdr>
        <w:spacing w:before="120" w:after="120" w:line="360" w:lineRule="auto"/>
        <w:contextualSpacing/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Дунайська</w:t>
      </w:r>
      <w:proofErr w:type="spellEnd"/>
      <w:r>
        <w:rPr>
          <w:b/>
        </w:rPr>
        <w:t xml:space="preserve"> ГМО)</w:t>
      </w:r>
    </w:p>
    <w:p w:rsidR="0049435A" w:rsidRDefault="005E5618">
      <w:pPr>
        <w:keepNext/>
        <w:pBdr>
          <w:bottom w:val="single" w:sz="12" w:space="2" w:color="000000"/>
        </w:pBdr>
        <w:spacing w:before="120" w:after="120" w:line="360" w:lineRule="auto"/>
        <w:contextualSpacing/>
        <w:jc w:val="center"/>
        <w:outlineLvl w:val="0"/>
        <w:rPr>
          <w:sz w:val="20"/>
        </w:rPr>
      </w:pPr>
      <w:proofErr w:type="spellStart"/>
      <w:r>
        <w:rPr>
          <w:sz w:val="20"/>
        </w:rPr>
        <w:t>вул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Героїв</w:t>
      </w:r>
      <w:proofErr w:type="spellEnd"/>
      <w:proofErr w:type="gramStart"/>
      <w:r>
        <w:rPr>
          <w:sz w:val="20"/>
        </w:rPr>
        <w:t xml:space="preserve"> </w:t>
      </w:r>
      <w:proofErr w:type="spellStart"/>
      <w:r>
        <w:rPr>
          <w:sz w:val="20"/>
        </w:rPr>
        <w:t>С</w:t>
      </w:r>
      <w:proofErr w:type="gramEnd"/>
      <w:r>
        <w:rPr>
          <w:sz w:val="20"/>
        </w:rPr>
        <w:t>талінграду</w:t>
      </w:r>
      <w:proofErr w:type="spellEnd"/>
      <w:r>
        <w:rPr>
          <w:sz w:val="20"/>
        </w:rPr>
        <w:t xml:space="preserve">, 36, м. Ізмаїл, 68609, тел./факс +38(04841) 7-51-38 </w:t>
      </w:r>
    </w:p>
    <w:p w:rsidR="0049435A" w:rsidRPr="005E5618" w:rsidRDefault="005E5618">
      <w:pPr>
        <w:keepNext/>
        <w:pBdr>
          <w:bottom w:val="single" w:sz="12" w:space="2" w:color="000000"/>
        </w:pBdr>
        <w:spacing w:before="120" w:after="120" w:line="360" w:lineRule="auto"/>
        <w:contextualSpacing/>
        <w:jc w:val="center"/>
        <w:outlineLvl w:val="0"/>
        <w:rPr>
          <w:sz w:val="20"/>
          <w:lang w:val="en-US"/>
        </w:rPr>
      </w:pPr>
      <w:r>
        <w:rPr>
          <w:sz w:val="20"/>
          <w:szCs w:val="32"/>
          <w:lang w:val="en-US" w:eastAsia="en-GB"/>
        </w:rPr>
        <w:t>E-mail: mgdunay</w:t>
      </w:r>
      <w:r>
        <w:fldChar w:fldCharType="begin"/>
      </w:r>
      <w:r w:rsidRPr="005E5618">
        <w:rPr>
          <w:lang w:val="en-US"/>
        </w:rPr>
        <w:instrText xml:space="preserve"> HYPERLINK "mailto:pgdvinnitsa@meteo.gov.ua" \h </w:instrText>
      </w:r>
      <w:r>
        <w:fldChar w:fldCharType="separate"/>
      </w:r>
      <w:r>
        <w:rPr>
          <w:sz w:val="20"/>
          <w:szCs w:val="32"/>
          <w:lang w:val="en-US" w:eastAsia="en-GB"/>
        </w:rPr>
        <w:t>@</w:t>
      </w:r>
      <w:r>
        <w:rPr>
          <w:sz w:val="20"/>
          <w:szCs w:val="32"/>
          <w:lang w:val="en-US" w:eastAsia="en-GB"/>
        </w:rPr>
        <w:fldChar w:fldCharType="end"/>
      </w:r>
      <w:r>
        <w:rPr>
          <w:sz w:val="20"/>
          <w:szCs w:val="32"/>
          <w:lang w:val="en-US" w:eastAsia="en-GB"/>
        </w:rPr>
        <w:t xml:space="preserve">meteo.gov.ua                                                                                </w:t>
      </w:r>
      <w:proofErr w:type="spellStart"/>
      <w:proofErr w:type="gramStart"/>
      <w:r>
        <w:rPr>
          <w:sz w:val="20"/>
          <w:szCs w:val="32"/>
          <w:lang w:val="en-US" w:eastAsia="en-GB"/>
        </w:rPr>
        <w:t>Код</w:t>
      </w:r>
      <w:proofErr w:type="spellEnd"/>
      <w:r>
        <w:rPr>
          <w:sz w:val="20"/>
          <w:szCs w:val="32"/>
          <w:lang w:val="en-US" w:eastAsia="en-GB"/>
        </w:rPr>
        <w:t xml:space="preserve">  ЄДРПОУ</w:t>
      </w:r>
      <w:proofErr w:type="gramEnd"/>
      <w:r>
        <w:rPr>
          <w:sz w:val="20"/>
          <w:szCs w:val="32"/>
          <w:lang w:val="en-US" w:eastAsia="en-GB"/>
        </w:rPr>
        <w:t xml:space="preserve"> 23209398</w:t>
      </w:r>
    </w:p>
    <w:p w:rsidR="0049435A" w:rsidRDefault="0049435A">
      <w:pPr>
        <w:pStyle w:val="ac"/>
        <w:rPr>
          <w:lang w:val="uk-UA"/>
        </w:rPr>
      </w:pPr>
    </w:p>
    <w:p w:rsidR="0049435A" w:rsidRDefault="0049435A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35A" w:rsidRDefault="0049435A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35A" w:rsidRDefault="005E5618">
      <w:pPr>
        <w:pStyle w:val="HTML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49435A" w:rsidRDefault="005E5618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p w:rsidR="0049435A" w:rsidRDefault="0049435A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5A" w:rsidRDefault="0049435A">
      <w:pPr>
        <w:jc w:val="center"/>
        <w:rPr>
          <w:b/>
          <w:sz w:val="28"/>
          <w:szCs w:val="28"/>
        </w:rPr>
      </w:pPr>
    </w:p>
    <w:p w:rsidR="0049435A" w:rsidRDefault="0049435A">
      <w:pPr>
        <w:jc w:val="center"/>
        <w:rPr>
          <w:b/>
          <w:bCs/>
          <w:lang w:eastAsia="ar-SA"/>
        </w:rPr>
      </w:pPr>
    </w:p>
    <w:tbl>
      <w:tblPr>
        <w:tblW w:w="9014" w:type="dxa"/>
        <w:tblInd w:w="211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3071"/>
        <w:gridCol w:w="1481"/>
        <w:gridCol w:w="1499"/>
        <w:gridCol w:w="1489"/>
        <w:gridCol w:w="1474"/>
      </w:tblGrid>
      <w:tr w:rsidR="0049435A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49435A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49435A">
            <w:pPr>
              <w:widowControl w:val="0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49435A" w:rsidRDefault="005E5618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49435A" w:rsidRDefault="005E5618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-0,18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49435A" w:rsidRDefault="005E5618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49435A" w:rsidRDefault="005E5618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49435A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val="en-US" w:eastAsia="en-US"/>
              </w:rPr>
              <w:t>.01.2021</w:t>
            </w:r>
            <w:r>
              <w:rPr>
                <w:sz w:val="28"/>
                <w:szCs w:val="28"/>
                <w:lang w:eastAsia="en-US"/>
              </w:rPr>
              <w:t xml:space="preserve"> р. 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48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49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.01.2021 р. </w:t>
            </w:r>
            <w:r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48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49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.01.2021 р. 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48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</w:t>
            </w:r>
          </w:p>
        </w:tc>
        <w:tc>
          <w:tcPr>
            <w:tcW w:w="149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.01.2021 р. </w:t>
            </w:r>
            <w:r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48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  <w:tc>
          <w:tcPr>
            <w:tcW w:w="149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.01.2021 р. 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48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9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.01.2021 р. </w:t>
            </w:r>
            <w:r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48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49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49435A">
        <w:trPr>
          <w:trHeight w:val="491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Очікувані рівні води, см над «0» постів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  <w:r>
              <w:rPr>
                <w:sz w:val="28"/>
                <w:szCs w:val="28"/>
                <w:lang w:val="en-US" w:eastAsia="en-US"/>
              </w:rPr>
              <w:t>.01.2021</w:t>
            </w:r>
            <w:r>
              <w:rPr>
                <w:sz w:val="28"/>
                <w:szCs w:val="28"/>
                <w:lang w:eastAsia="en-US"/>
              </w:rPr>
              <w:t xml:space="preserve"> р. 08:00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325-330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225-230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145-150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130-135</w:t>
            </w:r>
          </w:p>
        </w:tc>
      </w:tr>
      <w:tr w:rsidR="0049435A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.01.2021</w:t>
            </w:r>
            <w:r>
              <w:rPr>
                <w:sz w:val="28"/>
                <w:szCs w:val="28"/>
                <w:lang w:eastAsia="en-US"/>
              </w:rPr>
              <w:t xml:space="preserve"> р. 08:00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335-340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235-240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150-155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135-140</w:t>
            </w:r>
          </w:p>
        </w:tc>
      </w:tr>
      <w:tr w:rsidR="0049435A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val="en-US" w:eastAsia="en-US"/>
              </w:rPr>
              <w:t>.01.2021</w:t>
            </w:r>
            <w:r>
              <w:rPr>
                <w:sz w:val="28"/>
                <w:szCs w:val="28"/>
                <w:lang w:eastAsia="en-US"/>
              </w:rPr>
              <w:t xml:space="preserve"> р. 08:00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345-350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240-245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35A" w:rsidRDefault="005E56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135-140</w:t>
            </w:r>
          </w:p>
        </w:tc>
      </w:tr>
    </w:tbl>
    <w:p w:rsidR="0049435A" w:rsidRDefault="0049435A">
      <w:pPr>
        <w:tabs>
          <w:tab w:val="left" w:pos="1352"/>
        </w:tabs>
        <w:jc w:val="center"/>
        <w:rPr>
          <w:b/>
          <w:bCs/>
          <w:sz w:val="28"/>
          <w:szCs w:val="28"/>
          <w:lang w:val="uk-UA" w:eastAsia="ar-SA"/>
        </w:rPr>
      </w:pPr>
    </w:p>
    <w:p w:rsidR="0049435A" w:rsidRDefault="0049435A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49435A" w:rsidRDefault="0049435A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49435A" w:rsidRDefault="0049435A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49435A" w:rsidRDefault="005E5618">
      <w:pPr>
        <w:tabs>
          <w:tab w:val="left" w:pos="1352"/>
        </w:tabs>
      </w:pPr>
      <w:r>
        <w:rPr>
          <w:b/>
          <w:bCs/>
          <w:sz w:val="28"/>
          <w:szCs w:val="28"/>
          <w:lang w:val="uk-UA" w:eastAsia="ar-SA"/>
        </w:rPr>
        <w:t xml:space="preserve">  </w:t>
      </w:r>
      <w:r>
        <w:rPr>
          <w:b/>
          <w:bCs/>
          <w:sz w:val="28"/>
          <w:szCs w:val="28"/>
          <w:lang w:val="uk-UA" w:eastAsia="ar-SA"/>
        </w:rPr>
        <w:t>Д</w:t>
      </w:r>
      <w:proofErr w:type="spellStart"/>
      <w:r>
        <w:rPr>
          <w:b/>
          <w:bCs/>
          <w:sz w:val="28"/>
          <w:szCs w:val="28"/>
          <w:lang w:eastAsia="ar-SA"/>
        </w:rPr>
        <w:t>иректор</w:t>
      </w:r>
      <w:proofErr w:type="spellEnd"/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 xml:space="preserve">                Михайло КОРНІЛОВ</w:t>
      </w:r>
    </w:p>
    <w:p w:rsidR="0049435A" w:rsidRDefault="0049435A">
      <w:pPr>
        <w:tabs>
          <w:tab w:val="left" w:pos="1352"/>
          <w:tab w:val="center" w:pos="4677"/>
        </w:tabs>
      </w:pPr>
    </w:p>
    <w:p w:rsidR="0049435A" w:rsidRDefault="005E5618">
      <w:pPr>
        <w:tabs>
          <w:tab w:val="left" w:pos="1352"/>
          <w:tab w:val="center" w:pos="4677"/>
        </w:tabs>
      </w:pPr>
      <w:r>
        <w:rPr>
          <w:b/>
          <w:bCs/>
          <w:sz w:val="28"/>
          <w:szCs w:val="28"/>
          <w:lang w:val="uk-UA" w:eastAsia="ar-SA"/>
        </w:rPr>
        <w:t>Черговий гідролог</w:t>
      </w:r>
      <w:r>
        <w:rPr>
          <w:b/>
          <w:bCs/>
          <w:sz w:val="28"/>
          <w:szCs w:val="28"/>
          <w:lang w:val="uk-UA" w:eastAsia="ar-SA"/>
        </w:rPr>
        <w:tab/>
        <w:t xml:space="preserve">                                             </w:t>
      </w:r>
      <w:r>
        <w:rPr>
          <w:b/>
          <w:bCs/>
          <w:sz w:val="28"/>
          <w:szCs w:val="28"/>
          <w:lang w:val="uk-UA" w:eastAsia="ar-SA"/>
        </w:rPr>
        <w:t>Наталія МІЩЕНКО</w:t>
      </w:r>
    </w:p>
    <w:p w:rsidR="0049435A" w:rsidRDefault="0049435A">
      <w:pPr>
        <w:tabs>
          <w:tab w:val="left" w:pos="1352"/>
        </w:tabs>
        <w:rPr>
          <w:b/>
          <w:bCs/>
          <w:sz w:val="28"/>
          <w:szCs w:val="28"/>
          <w:lang w:val="uk-UA" w:eastAsia="ar-SA"/>
        </w:rPr>
      </w:pPr>
    </w:p>
    <w:p w:rsidR="0049435A" w:rsidRDefault="0049435A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49435A" w:rsidRDefault="0049435A">
      <w:pPr>
        <w:tabs>
          <w:tab w:val="left" w:pos="1352"/>
        </w:tabs>
        <w:jc w:val="center"/>
      </w:pPr>
    </w:p>
    <w:p w:rsidR="0049435A" w:rsidRDefault="0049435A"/>
    <w:sectPr w:rsidR="0049435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5A"/>
    <w:rsid w:val="0049435A"/>
    <w:rsid w:val="005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7766"/>
  </w:style>
  <w:style w:type="character" w:customStyle="1" w:styleId="a4">
    <w:name w:val="Нижний колонтитул Знак"/>
    <w:basedOn w:val="a0"/>
    <w:uiPriority w:val="99"/>
    <w:qFormat/>
    <w:rsid w:val="00B3776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37766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37766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B3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B37766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7766"/>
  </w:style>
  <w:style w:type="character" w:customStyle="1" w:styleId="a4">
    <w:name w:val="Нижний колонтитул Знак"/>
    <w:basedOn w:val="a0"/>
    <w:uiPriority w:val="99"/>
    <w:qFormat/>
    <w:rsid w:val="00B3776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37766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37766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B3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B37766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Tehnik</cp:lastModifiedBy>
  <cp:revision>2</cp:revision>
  <cp:lastPrinted>2020-11-21T08:59:00Z</cp:lastPrinted>
  <dcterms:created xsi:type="dcterms:W3CDTF">2021-01-12T07:02:00Z</dcterms:created>
  <dcterms:modified xsi:type="dcterms:W3CDTF">2021-01-12T07:02:00Z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